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2443" w:rsidRDefault="00FC2443" w:rsidP="00FC2443">
      <w:pPr>
        <w:jc w:val="center"/>
      </w:pPr>
      <w:r>
        <w:rPr>
          <w:noProof/>
        </w:rPr>
        <w:drawing>
          <wp:inline distT="0" distB="0" distL="0" distR="0">
            <wp:extent cx="790575" cy="78232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82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2443" w:rsidRDefault="00FC2443" w:rsidP="00FC2443">
      <w:pPr>
        <w:jc w:val="center"/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320"/>
        <w:gridCol w:w="1320"/>
        <w:gridCol w:w="4200"/>
      </w:tblGrid>
      <w:tr w:rsidR="00FC2443" w:rsidTr="00FC2443">
        <w:trPr>
          <w:trHeight w:val="1120"/>
        </w:trPr>
        <w:tc>
          <w:tcPr>
            <w:tcW w:w="4320" w:type="dxa"/>
            <w:hideMark/>
          </w:tcPr>
          <w:p w:rsidR="00FC2443" w:rsidRDefault="00FC2443" w:rsidP="00C02EA0">
            <w:pPr>
              <w:pStyle w:val="4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РЕСПУБЛИКА ХАКАСИЯ</w:t>
            </w:r>
          </w:p>
          <w:p w:rsidR="00FC2443" w:rsidRDefault="00FC2443" w:rsidP="00C02EA0">
            <w:pPr>
              <w:pStyle w:val="4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ТЕРРИТОРИАЛЬНАЯ </w:t>
            </w:r>
            <w:r>
              <w:rPr>
                <w:sz w:val="22"/>
                <w:lang w:eastAsia="en-US"/>
              </w:rPr>
              <w:br/>
              <w:t>ИЗБИРАТЕЛЬНАЯ  КОМИССИЯ</w:t>
            </w:r>
          </w:p>
          <w:p w:rsidR="00FC2443" w:rsidRDefault="00FC2443" w:rsidP="00C02EA0">
            <w:pPr>
              <w:pStyle w:val="4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УСТЬ-АБАКАНСКОГО РАЙОНА</w:t>
            </w:r>
          </w:p>
        </w:tc>
        <w:tc>
          <w:tcPr>
            <w:tcW w:w="1320" w:type="dxa"/>
          </w:tcPr>
          <w:p w:rsidR="00FC2443" w:rsidRDefault="00FC2443" w:rsidP="00C02EA0">
            <w:pPr>
              <w:pStyle w:val="5"/>
              <w:rPr>
                <w:lang w:eastAsia="en-US"/>
              </w:rPr>
            </w:pPr>
          </w:p>
        </w:tc>
        <w:tc>
          <w:tcPr>
            <w:tcW w:w="4200" w:type="dxa"/>
            <w:hideMark/>
          </w:tcPr>
          <w:p w:rsidR="00FC2443" w:rsidRDefault="00FC2443" w:rsidP="00C02EA0">
            <w:pPr>
              <w:pStyle w:val="5"/>
              <w:rPr>
                <w:rFonts w:ascii="KhakCyr Times" w:hAnsi="KhakCyr Times"/>
                <w:b/>
                <w:bCs/>
                <w:sz w:val="22"/>
                <w:lang w:eastAsia="en-US"/>
              </w:rPr>
            </w:pPr>
            <w:r>
              <w:rPr>
                <w:rFonts w:ascii="KhakCyr Times" w:hAnsi="KhakCyr Times"/>
                <w:b/>
                <w:bCs/>
                <w:sz w:val="22"/>
                <w:lang w:eastAsia="en-US"/>
              </w:rPr>
              <w:t>ХАКАС РЕСПУБЛИКАНЫ</w:t>
            </w:r>
            <w:proofErr w:type="gramStart"/>
            <w:r>
              <w:rPr>
                <w:rFonts w:ascii="KhakCyr Times" w:hAnsi="KhakCyr Times"/>
                <w:b/>
                <w:bCs/>
                <w:sz w:val="22"/>
                <w:lang w:eastAsia="en-US"/>
              </w:rPr>
              <w:t>A</w:t>
            </w:r>
            <w:proofErr w:type="gramEnd"/>
          </w:p>
          <w:p w:rsidR="00FC2443" w:rsidRDefault="00FC2443" w:rsidP="00C02EA0">
            <w:pPr>
              <w:spacing w:after="0" w:line="240" w:lineRule="auto"/>
              <w:jc w:val="center"/>
              <w:rPr>
                <w:rFonts w:ascii="KhakCyr Times" w:hAnsi="KhakCyr Times"/>
                <w:b/>
                <w:sz w:val="24"/>
                <w:lang w:eastAsia="en-US"/>
              </w:rPr>
            </w:pPr>
            <w:r>
              <w:rPr>
                <w:rFonts w:ascii="KhakCyr Times" w:hAnsi="KhakCyr Times"/>
                <w:b/>
                <w:lang w:eastAsia="en-US"/>
              </w:rPr>
              <w:t>А</w:t>
            </w:r>
            <w:proofErr w:type="gramStart"/>
            <w:r>
              <w:rPr>
                <w:rFonts w:ascii="KhakCyr Times" w:hAnsi="KhakCyr Times"/>
                <w:b/>
                <w:lang w:eastAsia="en-US"/>
              </w:rPr>
              <w:t>O</w:t>
            </w:r>
            <w:proofErr w:type="gramEnd"/>
            <w:r>
              <w:rPr>
                <w:rFonts w:ascii="KhakCyr Times" w:hAnsi="KhakCyr Times"/>
                <w:b/>
                <w:lang w:eastAsia="en-US"/>
              </w:rPr>
              <w:t>БАН ПИЛТWРW АЙМАOЫНЫA</w:t>
            </w:r>
          </w:p>
          <w:p w:rsidR="00FC2443" w:rsidRDefault="00FC2443" w:rsidP="00C02EA0">
            <w:pPr>
              <w:pStyle w:val="2"/>
              <w:spacing w:before="0" w:after="0"/>
              <w:rPr>
                <w:rFonts w:ascii="KhakCyr Times" w:hAnsi="KhakCyr Times"/>
                <w:sz w:val="22"/>
                <w:lang w:eastAsia="en-US"/>
              </w:rPr>
            </w:pPr>
            <w:r>
              <w:rPr>
                <w:rFonts w:ascii="KhakCyr Times" w:hAnsi="KhakCyr Times"/>
                <w:sz w:val="22"/>
                <w:lang w:eastAsia="en-US"/>
              </w:rPr>
              <w:t>ОРЫНДА</w:t>
            </w:r>
            <w:proofErr w:type="gramStart"/>
            <w:r>
              <w:rPr>
                <w:rFonts w:ascii="KhakCyr Times" w:hAnsi="KhakCyr Times"/>
                <w:sz w:val="22"/>
                <w:lang w:eastAsia="en-US"/>
              </w:rPr>
              <w:t>O</w:t>
            </w:r>
            <w:proofErr w:type="gramEnd"/>
            <w:r>
              <w:rPr>
                <w:rFonts w:ascii="KhakCyr Times" w:hAnsi="KhakCyr Times"/>
                <w:sz w:val="22"/>
                <w:lang w:eastAsia="en-US"/>
              </w:rPr>
              <w:t>Ы</w:t>
            </w:r>
          </w:p>
          <w:p w:rsidR="00FC2443" w:rsidRDefault="00FC2443" w:rsidP="00C02EA0">
            <w:pPr>
              <w:spacing w:after="0" w:line="240" w:lineRule="auto"/>
              <w:ind w:left="-108"/>
              <w:jc w:val="center"/>
              <w:rPr>
                <w:rFonts w:ascii="KhakCyr Times" w:hAnsi="KhakCyr Times"/>
                <w:b/>
                <w:bCs/>
                <w:sz w:val="24"/>
                <w:lang w:eastAsia="en-US"/>
              </w:rPr>
            </w:pPr>
            <w:r>
              <w:rPr>
                <w:rFonts w:ascii="KhakCyr Times" w:hAnsi="KhakCyr Times"/>
                <w:b/>
                <w:bCs/>
                <w:lang w:val="en-US" w:eastAsia="en-US"/>
              </w:rPr>
              <w:t>NF</w:t>
            </w:r>
            <w:r>
              <w:rPr>
                <w:rFonts w:ascii="KhakCyr Times" w:hAnsi="KhakCyr Times"/>
                <w:b/>
                <w:bCs/>
                <w:lang w:eastAsia="en-US"/>
              </w:rPr>
              <w:t>БЫO КОМИССИЯЗЫ</w:t>
            </w:r>
          </w:p>
        </w:tc>
      </w:tr>
    </w:tbl>
    <w:p w:rsidR="00FC2443" w:rsidRDefault="00FC2443" w:rsidP="00C02EA0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320"/>
        <w:gridCol w:w="1320"/>
        <w:gridCol w:w="4200"/>
      </w:tblGrid>
      <w:tr w:rsidR="00491EDB" w:rsidTr="008433C5">
        <w:trPr>
          <w:cantSplit/>
          <w:trHeight w:val="483"/>
        </w:trPr>
        <w:tc>
          <w:tcPr>
            <w:tcW w:w="9840" w:type="dxa"/>
            <w:gridSpan w:val="3"/>
            <w:vAlign w:val="center"/>
            <w:hideMark/>
          </w:tcPr>
          <w:p w:rsidR="008C7C7F" w:rsidRPr="008C7C7F" w:rsidRDefault="008C7C7F" w:rsidP="008C7C7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7C7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 ПОЛНОМОЧИЯМИ ОКРУЖНОЙ ИЗБИРАТЕЛЬНОЙ КОМИССИИ </w:t>
            </w:r>
            <w:r w:rsidR="001F49C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ЧЕТЫРЕХ</w:t>
            </w:r>
            <w:r w:rsidRPr="008C7C7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МАНД</w:t>
            </w:r>
            <w:r w:rsidR="001F49C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АТНОГО ИЗБИРАТЕЛЬНОГО ОКРУГА № 1</w:t>
            </w:r>
            <w:r w:rsidRPr="008C7C7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ПО ДОПОЛНИТЕЛЬНЫМ ВЫБОРАМ ДЕПУТАТОВ СОВЕТА ДЕПУТАТОВ УСТЬ-АБАКАНСКОГО РАЙОНА </w:t>
            </w:r>
          </w:p>
          <w:p w:rsidR="008C7C7F" w:rsidRPr="008C7C7F" w:rsidRDefault="008C7C7F" w:rsidP="008C7C7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7C7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РЕСПУБЛИКИ ХАКАСИЯ ШЕСТОГО СОЗЫВА</w:t>
            </w:r>
          </w:p>
          <w:p w:rsidR="00C451B0" w:rsidRPr="00C451B0" w:rsidRDefault="008C7C7F" w:rsidP="008C7C7F">
            <w:pPr>
              <w:jc w:val="center"/>
              <w:rPr>
                <w:lang w:eastAsia="en-US"/>
              </w:rPr>
            </w:pPr>
            <w:r w:rsidRPr="008C7C7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 СЕНТЯБРЯ 2019 ГОДА</w:t>
            </w:r>
          </w:p>
          <w:p w:rsidR="00491EDB" w:rsidRDefault="00491EDB" w:rsidP="004E46D4">
            <w:pPr>
              <w:pStyle w:val="3"/>
              <w:spacing w:after="0" w:line="276" w:lineRule="auto"/>
              <w:jc w:val="center"/>
              <w:rPr>
                <w:rFonts w:ascii="Times New Roman" w:hAnsi="Times New Roman"/>
                <w:bCs w:val="0"/>
                <w:sz w:val="32"/>
                <w:lang w:eastAsia="en-US"/>
              </w:rPr>
            </w:pPr>
            <w:r>
              <w:rPr>
                <w:rFonts w:ascii="Times New Roman" w:hAnsi="Times New Roman"/>
                <w:bCs w:val="0"/>
                <w:sz w:val="32"/>
                <w:lang w:eastAsia="en-US"/>
              </w:rPr>
              <w:t>ПОСТАНОВЛЕНИЕ</w:t>
            </w:r>
          </w:p>
        </w:tc>
      </w:tr>
      <w:tr w:rsidR="00491EDB" w:rsidTr="008433C5">
        <w:trPr>
          <w:trHeight w:val="382"/>
        </w:trPr>
        <w:tc>
          <w:tcPr>
            <w:tcW w:w="4320" w:type="dxa"/>
            <w:vAlign w:val="center"/>
            <w:hideMark/>
          </w:tcPr>
          <w:p w:rsidR="00491EDB" w:rsidRDefault="00627D5F" w:rsidP="008433C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eastAsia="en-US"/>
              </w:rPr>
              <w:t>08</w:t>
            </w:r>
            <w:r w:rsidR="00AC5D01">
              <w:rPr>
                <w:rFonts w:ascii="Times New Roman" w:hAnsi="Times New Roman" w:cs="Times New Roman"/>
                <w:sz w:val="28"/>
                <w:szCs w:val="28"/>
                <w:u w:val="single"/>
                <w:lang w:eastAsia="en-US"/>
              </w:rPr>
              <w:t xml:space="preserve"> июля</w:t>
            </w:r>
            <w:r w:rsidR="008C7C7F">
              <w:rPr>
                <w:rFonts w:ascii="Times New Roman" w:hAnsi="Times New Roman" w:cs="Times New Roman"/>
                <w:sz w:val="28"/>
                <w:szCs w:val="28"/>
                <w:u w:val="single"/>
                <w:lang w:eastAsia="en-US"/>
              </w:rPr>
              <w:t xml:space="preserve"> 2019</w:t>
            </w:r>
            <w:r w:rsidR="00491EDB">
              <w:rPr>
                <w:rFonts w:ascii="Times New Roman" w:hAnsi="Times New Roman" w:cs="Times New Roman"/>
                <w:sz w:val="28"/>
                <w:szCs w:val="28"/>
                <w:u w:val="single"/>
                <w:lang w:eastAsia="en-US"/>
              </w:rPr>
              <w:t xml:space="preserve"> года</w:t>
            </w:r>
          </w:p>
        </w:tc>
        <w:tc>
          <w:tcPr>
            <w:tcW w:w="1320" w:type="dxa"/>
          </w:tcPr>
          <w:p w:rsidR="00491EDB" w:rsidRDefault="00491EDB" w:rsidP="008433C5">
            <w:pPr>
              <w:spacing w:before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200" w:type="dxa"/>
            <w:vAlign w:val="center"/>
            <w:hideMark/>
          </w:tcPr>
          <w:p w:rsidR="00491EDB" w:rsidRDefault="0025556B" w:rsidP="00E72ABC">
            <w:pPr>
              <w:pStyle w:val="4"/>
              <w:spacing w:line="276" w:lineRule="auto"/>
              <w:jc w:val="right"/>
              <w:rPr>
                <w:rFonts w:ascii="Times New Roman" w:hAnsi="Times New Roman"/>
                <w:b w:val="0"/>
                <w:bCs w:val="0"/>
                <w:color w:val="000000"/>
                <w:sz w:val="28"/>
                <w:u w:val="single"/>
                <w:lang w:eastAsia="en-US"/>
              </w:rPr>
            </w:pPr>
            <w:r>
              <w:rPr>
                <w:rFonts w:ascii="Times New Roman" w:hAnsi="Times New Roman"/>
                <w:b w:val="0"/>
                <w:bCs w:val="0"/>
                <w:sz w:val="28"/>
                <w:u w:val="single"/>
                <w:lang w:eastAsia="en-US"/>
              </w:rPr>
              <w:t xml:space="preserve">№ </w:t>
            </w:r>
            <w:r w:rsidR="00C2234E">
              <w:rPr>
                <w:rFonts w:ascii="Times New Roman" w:hAnsi="Times New Roman"/>
                <w:b w:val="0"/>
                <w:bCs w:val="0"/>
                <w:sz w:val="28"/>
                <w:u w:val="single"/>
                <w:lang w:eastAsia="en-US"/>
              </w:rPr>
              <w:t>223/1373</w:t>
            </w:r>
            <w:r w:rsidR="00491EDB">
              <w:rPr>
                <w:rFonts w:ascii="Times New Roman" w:hAnsi="Times New Roman"/>
                <w:b w:val="0"/>
                <w:bCs w:val="0"/>
                <w:sz w:val="28"/>
                <w:u w:val="single"/>
                <w:lang w:eastAsia="en-US"/>
              </w:rPr>
              <w:t>-4</w:t>
            </w:r>
          </w:p>
        </w:tc>
      </w:tr>
      <w:tr w:rsidR="00491EDB" w:rsidTr="008433C5">
        <w:trPr>
          <w:cantSplit/>
          <w:trHeight w:val="431"/>
        </w:trPr>
        <w:tc>
          <w:tcPr>
            <w:tcW w:w="9840" w:type="dxa"/>
            <w:gridSpan w:val="3"/>
            <w:hideMark/>
          </w:tcPr>
          <w:p w:rsidR="00491EDB" w:rsidRDefault="00491EDB" w:rsidP="008433C5">
            <w:pPr>
              <w:spacing w:before="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lang w:eastAsia="en-US"/>
              </w:rPr>
              <w:t>р.п</w:t>
            </w:r>
            <w:proofErr w:type="spellEnd"/>
            <w:r>
              <w:rPr>
                <w:rFonts w:ascii="Times New Roman" w:hAnsi="Times New Roman" w:cs="Times New Roman"/>
                <w:bCs/>
                <w:lang w:eastAsia="en-US"/>
              </w:rPr>
              <w:t>. Усть-Абакан</w:t>
            </w:r>
          </w:p>
        </w:tc>
      </w:tr>
    </w:tbl>
    <w:p w:rsidR="00103AF0" w:rsidRDefault="00491EDB" w:rsidP="00491EDB">
      <w:pPr>
        <w:tabs>
          <w:tab w:val="left" w:pos="5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открытии специального избирательног</w:t>
      </w:r>
      <w:r w:rsidR="00FB5E6D">
        <w:rPr>
          <w:rFonts w:ascii="Times New Roman" w:hAnsi="Times New Roman" w:cs="Times New Roman"/>
          <w:b/>
          <w:sz w:val="28"/>
          <w:szCs w:val="28"/>
        </w:rPr>
        <w:t xml:space="preserve">о счета кандидата </w:t>
      </w:r>
      <w:r w:rsidR="008C7C7F">
        <w:rPr>
          <w:rFonts w:ascii="Times New Roman" w:hAnsi="Times New Roman" w:cs="Times New Roman"/>
          <w:b/>
          <w:sz w:val="28"/>
          <w:szCs w:val="28"/>
        </w:rPr>
        <w:t xml:space="preserve">в депутаты Совета депутатов Усть-Абаканского района </w:t>
      </w:r>
    </w:p>
    <w:p w:rsidR="00103AF0" w:rsidRDefault="008C7C7F" w:rsidP="00491EDB">
      <w:pPr>
        <w:tabs>
          <w:tab w:val="left" w:pos="5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03AF0">
        <w:rPr>
          <w:rFonts w:ascii="Times New Roman" w:hAnsi="Times New Roman" w:cs="Times New Roman"/>
          <w:b/>
          <w:sz w:val="28"/>
          <w:szCs w:val="28"/>
        </w:rPr>
        <w:t>Республики Хакасия</w:t>
      </w:r>
      <w:r>
        <w:rPr>
          <w:rFonts w:ascii="Times New Roman" w:hAnsi="Times New Roman" w:cs="Times New Roman"/>
          <w:b/>
          <w:sz w:val="28"/>
          <w:szCs w:val="28"/>
        </w:rPr>
        <w:t xml:space="preserve"> шестого созыва</w:t>
      </w:r>
      <w:r w:rsidR="00191AF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272FD" w:rsidRDefault="00C2234E" w:rsidP="00491EDB">
      <w:pPr>
        <w:tabs>
          <w:tab w:val="left" w:pos="5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Виноградова Евгения Михайловича</w:t>
      </w:r>
    </w:p>
    <w:p w:rsidR="00C2234E" w:rsidRDefault="00C2234E" w:rsidP="00491EDB">
      <w:pPr>
        <w:tabs>
          <w:tab w:val="left" w:pos="5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012D" w:rsidRDefault="000E012D" w:rsidP="00491EDB">
      <w:pPr>
        <w:tabs>
          <w:tab w:val="left" w:pos="5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91EDB" w:rsidRDefault="00491EDB" w:rsidP="00926A6A">
      <w:pPr>
        <w:tabs>
          <w:tab w:val="left" w:pos="54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соответствии </w:t>
      </w:r>
      <w:r w:rsidR="00CE3FF9">
        <w:rPr>
          <w:rFonts w:ascii="Times New Roman" w:hAnsi="Times New Roman" w:cs="Times New Roman"/>
          <w:sz w:val="28"/>
          <w:szCs w:val="28"/>
        </w:rPr>
        <w:t>с пунктом 12 статьи 58 Федерального закона «Об основных гарантиях избирательных прав и права на участие в референдуме граждан Российской Федерации»</w:t>
      </w:r>
      <w:r>
        <w:rPr>
          <w:rFonts w:ascii="Times New Roman" w:hAnsi="Times New Roman" w:cs="Times New Roman"/>
          <w:sz w:val="28"/>
          <w:szCs w:val="28"/>
        </w:rPr>
        <w:t xml:space="preserve">, постановлением Избирательной комиссии </w:t>
      </w:r>
      <w:proofErr w:type="gramStart"/>
      <w:r>
        <w:rPr>
          <w:rFonts w:ascii="Times New Roman" w:hAnsi="Times New Roman" w:cs="Times New Roman"/>
          <w:sz w:val="28"/>
          <w:szCs w:val="28"/>
        </w:rPr>
        <w:t>Республики Хакасия</w:t>
      </w:r>
      <w:r w:rsidR="00F2422C">
        <w:rPr>
          <w:rFonts w:ascii="Times New Roman" w:hAnsi="Times New Roman" w:cs="Times New Roman"/>
          <w:sz w:val="28"/>
          <w:szCs w:val="28"/>
        </w:rPr>
        <w:t xml:space="preserve"> от </w:t>
      </w:r>
      <w:r w:rsidR="00901142">
        <w:rPr>
          <w:rFonts w:ascii="Times New Roman" w:hAnsi="Times New Roman" w:cs="Times New Roman"/>
          <w:sz w:val="28"/>
          <w:szCs w:val="28"/>
        </w:rPr>
        <w:t>29 июня 2016</w:t>
      </w:r>
      <w:r w:rsidR="00C01548">
        <w:rPr>
          <w:rFonts w:ascii="Times New Roman" w:hAnsi="Times New Roman" w:cs="Times New Roman"/>
          <w:sz w:val="28"/>
          <w:szCs w:val="28"/>
        </w:rPr>
        <w:t xml:space="preserve"> год</w:t>
      </w:r>
      <w:r w:rsidR="00901142">
        <w:rPr>
          <w:rFonts w:ascii="Times New Roman" w:hAnsi="Times New Roman" w:cs="Times New Roman"/>
          <w:sz w:val="28"/>
          <w:szCs w:val="28"/>
        </w:rPr>
        <w:t xml:space="preserve">а № </w:t>
      </w:r>
      <w:r w:rsidR="00926A6A" w:rsidRPr="00926A6A">
        <w:rPr>
          <w:rFonts w:ascii="Times New Roman" w:hAnsi="Times New Roman" w:cs="Times New Roman"/>
          <w:sz w:val="28"/>
          <w:szCs w:val="28"/>
        </w:rPr>
        <w:t xml:space="preserve">170/1289-6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926A6A" w:rsidRPr="00926A6A">
        <w:rPr>
          <w:rFonts w:ascii="Times New Roman" w:hAnsi="Times New Roman" w:cs="Times New Roman"/>
          <w:sz w:val="28"/>
          <w:szCs w:val="28"/>
        </w:rPr>
        <w:t>О Порядке открытия, ведения и закрытия специальных избирательных счетов для формирования избирательных фондов кандидатов, избирательных объединений при проведении выборов глав муниципальных образований и депутатов представительных органов муниципальных образований в Республике Хакасия</w:t>
      </w:r>
      <w:r>
        <w:rPr>
          <w:rFonts w:ascii="Times New Roman" w:hAnsi="Times New Roman" w:cs="Times New Roman"/>
          <w:sz w:val="28"/>
          <w:szCs w:val="28"/>
        </w:rPr>
        <w:t>» на основании документов, представ</w:t>
      </w:r>
      <w:r w:rsidR="00FB5E6D">
        <w:rPr>
          <w:rFonts w:ascii="Times New Roman" w:hAnsi="Times New Roman" w:cs="Times New Roman"/>
          <w:sz w:val="28"/>
          <w:szCs w:val="28"/>
        </w:rPr>
        <w:t xml:space="preserve">ленных кандидатом </w:t>
      </w:r>
      <w:r w:rsidR="00926A6A" w:rsidRPr="00926A6A">
        <w:rPr>
          <w:rFonts w:ascii="Times New Roman" w:hAnsi="Times New Roman" w:cs="Times New Roman"/>
          <w:sz w:val="28"/>
          <w:szCs w:val="28"/>
        </w:rPr>
        <w:t>в депутаты Совета деп</w:t>
      </w:r>
      <w:r w:rsidR="00926A6A">
        <w:rPr>
          <w:rFonts w:ascii="Times New Roman" w:hAnsi="Times New Roman" w:cs="Times New Roman"/>
          <w:sz w:val="28"/>
          <w:szCs w:val="28"/>
        </w:rPr>
        <w:t xml:space="preserve">утатов Усть-Абаканского района </w:t>
      </w:r>
      <w:r w:rsidR="00926A6A" w:rsidRPr="00926A6A">
        <w:rPr>
          <w:rFonts w:ascii="Times New Roman" w:hAnsi="Times New Roman" w:cs="Times New Roman"/>
          <w:sz w:val="28"/>
          <w:szCs w:val="28"/>
        </w:rPr>
        <w:t xml:space="preserve">Республики Хакасия шестого созыва </w:t>
      </w:r>
      <w:r w:rsidR="001F49CA">
        <w:rPr>
          <w:rFonts w:ascii="Times New Roman" w:hAnsi="Times New Roman" w:cs="Times New Roman"/>
          <w:sz w:val="28"/>
          <w:szCs w:val="28"/>
        </w:rPr>
        <w:t xml:space="preserve">по </w:t>
      </w:r>
      <w:proofErr w:type="spellStart"/>
      <w:r w:rsidR="001F49CA">
        <w:rPr>
          <w:rFonts w:ascii="Times New Roman" w:hAnsi="Times New Roman" w:cs="Times New Roman"/>
          <w:sz w:val="28"/>
          <w:szCs w:val="28"/>
        </w:rPr>
        <w:t>четырех</w:t>
      </w:r>
      <w:r w:rsidR="00D83AA2">
        <w:rPr>
          <w:rFonts w:ascii="Times New Roman" w:hAnsi="Times New Roman" w:cs="Times New Roman"/>
          <w:sz w:val="28"/>
          <w:szCs w:val="28"/>
        </w:rPr>
        <w:t>манд</w:t>
      </w:r>
      <w:r w:rsidR="001F49CA">
        <w:rPr>
          <w:rFonts w:ascii="Times New Roman" w:hAnsi="Times New Roman" w:cs="Times New Roman"/>
          <w:sz w:val="28"/>
          <w:szCs w:val="28"/>
        </w:rPr>
        <w:t>атному</w:t>
      </w:r>
      <w:proofErr w:type="spellEnd"/>
      <w:r w:rsidR="001F49CA">
        <w:rPr>
          <w:rFonts w:ascii="Times New Roman" w:hAnsi="Times New Roman" w:cs="Times New Roman"/>
          <w:sz w:val="28"/>
          <w:szCs w:val="28"/>
        </w:rPr>
        <w:t xml:space="preserve"> избирательному округу № 1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территориальная избирательная комиссия Усть-Абаканского района </w:t>
      </w:r>
      <w:r>
        <w:rPr>
          <w:rFonts w:ascii="Times New Roman" w:hAnsi="Times New Roman" w:cs="Times New Roman"/>
          <w:b/>
          <w:i/>
          <w:sz w:val="28"/>
          <w:szCs w:val="28"/>
        </w:rPr>
        <w:t>постановляет:</w:t>
      </w:r>
    </w:p>
    <w:p w:rsidR="00491EDB" w:rsidRPr="001F49CA" w:rsidRDefault="00491EDB" w:rsidP="000E012D">
      <w:pPr>
        <w:pStyle w:val="a5"/>
        <w:numPr>
          <w:ilvl w:val="0"/>
          <w:numId w:val="1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C2A6A">
        <w:rPr>
          <w:rFonts w:ascii="Times New Roman" w:hAnsi="Times New Roman" w:cs="Times New Roman"/>
          <w:sz w:val="28"/>
          <w:szCs w:val="28"/>
        </w:rPr>
        <w:lastRenderedPageBreak/>
        <w:t xml:space="preserve">Разрешить </w:t>
      </w:r>
      <w:r w:rsidR="000E012D">
        <w:rPr>
          <w:rFonts w:ascii="Times New Roman" w:hAnsi="Times New Roman" w:cs="Times New Roman"/>
          <w:sz w:val="28"/>
          <w:szCs w:val="28"/>
        </w:rPr>
        <w:t>Виноградову Евгению Михайловичу</w:t>
      </w:r>
      <w:r w:rsidR="000E012D" w:rsidRPr="000E012D">
        <w:rPr>
          <w:rFonts w:ascii="Times New Roman" w:hAnsi="Times New Roman" w:cs="Times New Roman"/>
          <w:sz w:val="28"/>
          <w:szCs w:val="28"/>
        </w:rPr>
        <w:t xml:space="preserve"> </w:t>
      </w:r>
      <w:r w:rsidR="00677ED2" w:rsidRPr="001F49CA">
        <w:rPr>
          <w:rFonts w:ascii="Times New Roman" w:hAnsi="Times New Roman" w:cs="Times New Roman"/>
          <w:sz w:val="28"/>
          <w:szCs w:val="28"/>
        </w:rPr>
        <w:t xml:space="preserve">(ИНН </w:t>
      </w:r>
      <w:r w:rsidR="000E012D">
        <w:rPr>
          <w:rFonts w:ascii="Times New Roman" w:hAnsi="Times New Roman" w:cs="Times New Roman"/>
          <w:sz w:val="28"/>
          <w:szCs w:val="28"/>
        </w:rPr>
        <w:t>430300891020</w:t>
      </w:r>
      <w:r w:rsidR="00677ED2" w:rsidRPr="001F49CA">
        <w:rPr>
          <w:rFonts w:ascii="Times New Roman" w:hAnsi="Times New Roman" w:cs="Times New Roman"/>
          <w:sz w:val="28"/>
          <w:szCs w:val="28"/>
        </w:rPr>
        <w:t>)</w:t>
      </w:r>
      <w:r w:rsidR="00DC7A0B" w:rsidRPr="001F49CA">
        <w:rPr>
          <w:rFonts w:ascii="Times New Roman" w:hAnsi="Times New Roman" w:cs="Times New Roman"/>
          <w:sz w:val="28"/>
          <w:szCs w:val="28"/>
        </w:rPr>
        <w:t xml:space="preserve"> </w:t>
      </w:r>
      <w:r w:rsidR="00EB416E" w:rsidRPr="001F49CA">
        <w:rPr>
          <w:rFonts w:ascii="Times New Roman" w:hAnsi="Times New Roman" w:cs="Times New Roman"/>
          <w:sz w:val="28"/>
          <w:szCs w:val="28"/>
        </w:rPr>
        <w:t>кан</w:t>
      </w:r>
      <w:r w:rsidR="00D83AA2" w:rsidRPr="001F49CA">
        <w:rPr>
          <w:rFonts w:ascii="Times New Roman" w:hAnsi="Times New Roman" w:cs="Times New Roman"/>
          <w:sz w:val="28"/>
          <w:szCs w:val="28"/>
        </w:rPr>
        <w:t>дидату в депутаты Совета депутатов Усть-Абаканского района Республик</w:t>
      </w:r>
      <w:r w:rsidR="004B4DB6" w:rsidRPr="001F49CA">
        <w:rPr>
          <w:rFonts w:ascii="Times New Roman" w:hAnsi="Times New Roman" w:cs="Times New Roman"/>
          <w:sz w:val="28"/>
          <w:szCs w:val="28"/>
        </w:rPr>
        <w:t>и Х</w:t>
      </w:r>
      <w:r w:rsidR="001F49CA">
        <w:rPr>
          <w:rFonts w:ascii="Times New Roman" w:hAnsi="Times New Roman" w:cs="Times New Roman"/>
          <w:sz w:val="28"/>
          <w:szCs w:val="28"/>
        </w:rPr>
        <w:t xml:space="preserve">акасия шестого созыва по </w:t>
      </w:r>
      <w:proofErr w:type="spellStart"/>
      <w:r w:rsidR="001F49CA">
        <w:rPr>
          <w:rFonts w:ascii="Times New Roman" w:hAnsi="Times New Roman" w:cs="Times New Roman"/>
          <w:sz w:val="28"/>
          <w:szCs w:val="28"/>
        </w:rPr>
        <w:t>четырех</w:t>
      </w:r>
      <w:r w:rsidR="00D83AA2" w:rsidRPr="001F49CA">
        <w:rPr>
          <w:rFonts w:ascii="Times New Roman" w:hAnsi="Times New Roman" w:cs="Times New Roman"/>
          <w:sz w:val="28"/>
          <w:szCs w:val="28"/>
        </w:rPr>
        <w:t>манд</w:t>
      </w:r>
      <w:r w:rsidR="001F49CA">
        <w:rPr>
          <w:rFonts w:ascii="Times New Roman" w:hAnsi="Times New Roman" w:cs="Times New Roman"/>
          <w:sz w:val="28"/>
          <w:szCs w:val="28"/>
        </w:rPr>
        <w:t>атному</w:t>
      </w:r>
      <w:proofErr w:type="spellEnd"/>
      <w:r w:rsidR="001F49CA">
        <w:rPr>
          <w:rFonts w:ascii="Times New Roman" w:hAnsi="Times New Roman" w:cs="Times New Roman"/>
          <w:sz w:val="28"/>
          <w:szCs w:val="28"/>
        </w:rPr>
        <w:t xml:space="preserve"> избирательному округу № 1</w:t>
      </w:r>
      <w:r w:rsidRPr="001F49CA">
        <w:rPr>
          <w:rFonts w:ascii="Times New Roman" w:hAnsi="Times New Roman" w:cs="Times New Roman"/>
          <w:sz w:val="28"/>
          <w:szCs w:val="28"/>
        </w:rPr>
        <w:t>, открыть специальный избирательный счет для формирован</w:t>
      </w:r>
      <w:bookmarkStart w:id="0" w:name="_GoBack"/>
      <w:bookmarkEnd w:id="0"/>
      <w:r w:rsidRPr="001F49CA">
        <w:rPr>
          <w:rFonts w:ascii="Times New Roman" w:hAnsi="Times New Roman" w:cs="Times New Roman"/>
          <w:sz w:val="28"/>
          <w:szCs w:val="28"/>
        </w:rPr>
        <w:t>ия своего избирательного фонда в Абаканском отделении № 8602</w:t>
      </w:r>
      <w:r w:rsidR="00223E63" w:rsidRPr="001F49CA">
        <w:rPr>
          <w:rFonts w:ascii="Times New Roman" w:hAnsi="Times New Roman" w:cs="Times New Roman"/>
          <w:sz w:val="28"/>
          <w:szCs w:val="28"/>
        </w:rPr>
        <w:t>/090</w:t>
      </w:r>
      <w:r w:rsidRPr="001F49CA">
        <w:rPr>
          <w:rFonts w:ascii="Times New Roman" w:hAnsi="Times New Roman" w:cs="Times New Roman"/>
          <w:sz w:val="28"/>
          <w:szCs w:val="28"/>
        </w:rPr>
        <w:t xml:space="preserve"> ПАО Сбербанк России по адресу: Республика Хакасия</w:t>
      </w:r>
      <w:r w:rsidR="00E85052" w:rsidRPr="001F49CA">
        <w:rPr>
          <w:rFonts w:ascii="Times New Roman" w:hAnsi="Times New Roman" w:cs="Times New Roman"/>
          <w:sz w:val="28"/>
          <w:szCs w:val="28"/>
        </w:rPr>
        <w:t>,</w:t>
      </w:r>
      <w:r w:rsidRPr="001F49CA">
        <w:rPr>
          <w:rFonts w:ascii="Times New Roman" w:hAnsi="Times New Roman" w:cs="Times New Roman"/>
          <w:sz w:val="28"/>
          <w:szCs w:val="28"/>
        </w:rPr>
        <w:t xml:space="preserve"> Усть-Абаканский район</w:t>
      </w:r>
      <w:r w:rsidR="00E85052" w:rsidRPr="001F49CA">
        <w:rPr>
          <w:rFonts w:ascii="Times New Roman" w:hAnsi="Times New Roman" w:cs="Times New Roman"/>
          <w:sz w:val="28"/>
          <w:szCs w:val="28"/>
        </w:rPr>
        <w:t>,</w:t>
      </w:r>
      <w:r w:rsidRPr="001F49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9CA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Pr="001F49CA">
        <w:rPr>
          <w:rFonts w:ascii="Times New Roman" w:hAnsi="Times New Roman" w:cs="Times New Roman"/>
          <w:sz w:val="28"/>
          <w:szCs w:val="28"/>
        </w:rPr>
        <w:t>.</w:t>
      </w:r>
      <w:r w:rsidR="00E85052" w:rsidRPr="001F49CA">
        <w:rPr>
          <w:rFonts w:ascii="Times New Roman" w:hAnsi="Times New Roman" w:cs="Times New Roman"/>
          <w:sz w:val="28"/>
          <w:szCs w:val="28"/>
        </w:rPr>
        <w:t xml:space="preserve"> </w:t>
      </w:r>
      <w:r w:rsidRPr="001F49CA">
        <w:rPr>
          <w:rFonts w:ascii="Times New Roman" w:hAnsi="Times New Roman" w:cs="Times New Roman"/>
          <w:sz w:val="28"/>
          <w:szCs w:val="28"/>
        </w:rPr>
        <w:t>Усть-Абакан, ул.</w:t>
      </w:r>
      <w:r w:rsidR="00E85052" w:rsidRPr="001F49C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3391B" w:rsidRPr="001F49CA">
        <w:rPr>
          <w:rFonts w:ascii="Times New Roman" w:hAnsi="Times New Roman" w:cs="Times New Roman"/>
          <w:sz w:val="28"/>
          <w:szCs w:val="28"/>
        </w:rPr>
        <w:t>Спортивная</w:t>
      </w:r>
      <w:proofErr w:type="gramEnd"/>
      <w:r w:rsidR="0043391B" w:rsidRPr="001F49CA">
        <w:rPr>
          <w:rFonts w:ascii="Times New Roman" w:hAnsi="Times New Roman" w:cs="Times New Roman"/>
          <w:sz w:val="28"/>
          <w:szCs w:val="28"/>
        </w:rPr>
        <w:t>, 2.</w:t>
      </w:r>
    </w:p>
    <w:p w:rsidR="00491EDB" w:rsidRDefault="00491EDB" w:rsidP="00491EDB">
      <w:pPr>
        <w:tabs>
          <w:tab w:val="left" w:pos="54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1EDB" w:rsidRDefault="00491EDB" w:rsidP="00491EDB">
      <w:pPr>
        <w:tabs>
          <w:tab w:val="left" w:pos="540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Председатель комиссии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CE3FF9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b/>
          <w:sz w:val="28"/>
          <w:szCs w:val="28"/>
        </w:rPr>
        <w:t>Е.</w:t>
      </w:r>
      <w:r w:rsidR="00CE3FF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И.</w:t>
      </w:r>
      <w:r w:rsidR="00CE3FF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Матейко</w:t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491EDB" w:rsidRDefault="00D83AA2" w:rsidP="00491EDB">
      <w:pPr>
        <w:tabs>
          <w:tab w:val="left" w:pos="54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Секретарь</w:t>
      </w:r>
      <w:r w:rsidR="00491EDB">
        <w:rPr>
          <w:rFonts w:ascii="Times New Roman" w:hAnsi="Times New Roman" w:cs="Times New Roman"/>
          <w:b/>
          <w:sz w:val="28"/>
          <w:szCs w:val="28"/>
        </w:rPr>
        <w:t xml:space="preserve"> комиссии                      </w:t>
      </w:r>
      <w:r w:rsidR="00491EDB">
        <w:rPr>
          <w:rFonts w:ascii="Times New Roman" w:hAnsi="Times New Roman" w:cs="Times New Roman"/>
          <w:b/>
          <w:sz w:val="28"/>
          <w:szCs w:val="28"/>
        </w:rPr>
        <w:tab/>
      </w:r>
      <w:r w:rsidR="00491EDB">
        <w:rPr>
          <w:rFonts w:ascii="Times New Roman" w:hAnsi="Times New Roman" w:cs="Times New Roman"/>
          <w:b/>
          <w:sz w:val="28"/>
          <w:szCs w:val="28"/>
        </w:rPr>
        <w:tab/>
      </w:r>
      <w:r w:rsidR="00491EDB">
        <w:rPr>
          <w:rFonts w:ascii="Times New Roman" w:hAnsi="Times New Roman" w:cs="Times New Roman"/>
          <w:b/>
          <w:sz w:val="28"/>
          <w:szCs w:val="28"/>
        </w:rPr>
        <w:tab/>
      </w:r>
      <w:r w:rsidR="006432CA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Л.Г. Бобылева</w:t>
      </w:r>
    </w:p>
    <w:p w:rsidR="00491EDB" w:rsidRDefault="00491EDB" w:rsidP="00491EDB">
      <w:pPr>
        <w:rPr>
          <w:rFonts w:ascii="Times New Roman" w:hAnsi="Times New Roman" w:cs="Times New Roman"/>
        </w:rPr>
      </w:pPr>
    </w:p>
    <w:p w:rsidR="00112597" w:rsidRDefault="00112597"/>
    <w:sectPr w:rsidR="00112597" w:rsidSect="00E85052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KhakCyr Times">
    <w:panose1 w:val="020B0500000000000000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74662B"/>
    <w:multiLevelType w:val="hybridMultilevel"/>
    <w:tmpl w:val="4A0078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13938"/>
    <w:rsid w:val="0002614E"/>
    <w:rsid w:val="00026F87"/>
    <w:rsid w:val="000811E1"/>
    <w:rsid w:val="000A25FD"/>
    <w:rsid w:val="000E012D"/>
    <w:rsid w:val="00103AF0"/>
    <w:rsid w:val="00112597"/>
    <w:rsid w:val="00125DC2"/>
    <w:rsid w:val="00132B2F"/>
    <w:rsid w:val="00152899"/>
    <w:rsid w:val="00191AF7"/>
    <w:rsid w:val="001B6E77"/>
    <w:rsid w:val="001D4981"/>
    <w:rsid w:val="001E7E3B"/>
    <w:rsid w:val="001F49CA"/>
    <w:rsid w:val="001F5046"/>
    <w:rsid w:val="00201CA1"/>
    <w:rsid w:val="00212692"/>
    <w:rsid w:val="00223E63"/>
    <w:rsid w:val="00226EFD"/>
    <w:rsid w:val="0025556B"/>
    <w:rsid w:val="00274997"/>
    <w:rsid w:val="002918AA"/>
    <w:rsid w:val="002940D7"/>
    <w:rsid w:val="002E7F80"/>
    <w:rsid w:val="00323C6E"/>
    <w:rsid w:val="00342EA6"/>
    <w:rsid w:val="003633B6"/>
    <w:rsid w:val="003A399E"/>
    <w:rsid w:val="003D6F10"/>
    <w:rsid w:val="003D7804"/>
    <w:rsid w:val="004126E8"/>
    <w:rsid w:val="004200B6"/>
    <w:rsid w:val="00421582"/>
    <w:rsid w:val="0043391B"/>
    <w:rsid w:val="00491EDB"/>
    <w:rsid w:val="004B4DB6"/>
    <w:rsid w:val="004E46D4"/>
    <w:rsid w:val="004E79A4"/>
    <w:rsid w:val="004F6BEE"/>
    <w:rsid w:val="00523DA4"/>
    <w:rsid w:val="005802C5"/>
    <w:rsid w:val="005B5DC1"/>
    <w:rsid w:val="006079F1"/>
    <w:rsid w:val="00627D5F"/>
    <w:rsid w:val="006432CA"/>
    <w:rsid w:val="00665C12"/>
    <w:rsid w:val="006771B8"/>
    <w:rsid w:val="00677ED2"/>
    <w:rsid w:val="00691195"/>
    <w:rsid w:val="006B5C59"/>
    <w:rsid w:val="006B5F3D"/>
    <w:rsid w:val="006D1536"/>
    <w:rsid w:val="00710644"/>
    <w:rsid w:val="007168B1"/>
    <w:rsid w:val="00795EA1"/>
    <w:rsid w:val="00845009"/>
    <w:rsid w:val="008C0262"/>
    <w:rsid w:val="008C7C7F"/>
    <w:rsid w:val="00901142"/>
    <w:rsid w:val="009105A1"/>
    <w:rsid w:val="00920B05"/>
    <w:rsid w:val="00926A6A"/>
    <w:rsid w:val="00942296"/>
    <w:rsid w:val="00951334"/>
    <w:rsid w:val="009F1D25"/>
    <w:rsid w:val="00A13938"/>
    <w:rsid w:val="00A24F40"/>
    <w:rsid w:val="00A57C2E"/>
    <w:rsid w:val="00A61293"/>
    <w:rsid w:val="00A6192D"/>
    <w:rsid w:val="00AB3222"/>
    <w:rsid w:val="00AC5D01"/>
    <w:rsid w:val="00AE72C2"/>
    <w:rsid w:val="00B300DC"/>
    <w:rsid w:val="00B31CFE"/>
    <w:rsid w:val="00B42B3A"/>
    <w:rsid w:val="00B542EE"/>
    <w:rsid w:val="00B92057"/>
    <w:rsid w:val="00BA0217"/>
    <w:rsid w:val="00C01548"/>
    <w:rsid w:val="00C02EA0"/>
    <w:rsid w:val="00C2234E"/>
    <w:rsid w:val="00C451B0"/>
    <w:rsid w:val="00C81EC8"/>
    <w:rsid w:val="00CC2A6A"/>
    <w:rsid w:val="00CE3C71"/>
    <w:rsid w:val="00CE3FF9"/>
    <w:rsid w:val="00CF446F"/>
    <w:rsid w:val="00D2410D"/>
    <w:rsid w:val="00D272FD"/>
    <w:rsid w:val="00D83AA2"/>
    <w:rsid w:val="00D95095"/>
    <w:rsid w:val="00DC4DCB"/>
    <w:rsid w:val="00DC7A0B"/>
    <w:rsid w:val="00E23A13"/>
    <w:rsid w:val="00E23A2E"/>
    <w:rsid w:val="00E61983"/>
    <w:rsid w:val="00E72ABC"/>
    <w:rsid w:val="00E85052"/>
    <w:rsid w:val="00EB416E"/>
    <w:rsid w:val="00EC2D0A"/>
    <w:rsid w:val="00F22F22"/>
    <w:rsid w:val="00F2422C"/>
    <w:rsid w:val="00F34793"/>
    <w:rsid w:val="00F42366"/>
    <w:rsid w:val="00F70761"/>
    <w:rsid w:val="00F91F54"/>
    <w:rsid w:val="00FB5E6D"/>
    <w:rsid w:val="00FC2443"/>
    <w:rsid w:val="00FD15A0"/>
    <w:rsid w:val="00FD3378"/>
    <w:rsid w:val="00FE4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443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FC2443"/>
    <w:pPr>
      <w:keepNext/>
      <w:spacing w:before="240" w:after="24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3">
    <w:name w:val="heading 3"/>
    <w:basedOn w:val="a"/>
    <w:next w:val="a"/>
    <w:link w:val="30"/>
    <w:unhideWhenUsed/>
    <w:qFormat/>
    <w:rsid w:val="00FC2443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FC2443"/>
    <w:pPr>
      <w:keepNext/>
      <w:spacing w:after="0" w:line="240" w:lineRule="auto"/>
      <w:ind w:firstLine="12"/>
      <w:jc w:val="center"/>
      <w:outlineLvl w:val="3"/>
    </w:pPr>
    <w:rPr>
      <w:rFonts w:ascii="KhakCyr Times" w:eastAsia="Times New Roman" w:hAnsi="KhakCyr Times" w:cs="Times New Roman"/>
      <w:b/>
      <w:bCs/>
      <w:sz w:val="20"/>
      <w:szCs w:val="23"/>
    </w:rPr>
  </w:style>
  <w:style w:type="paragraph" w:styleId="5">
    <w:name w:val="heading 5"/>
    <w:basedOn w:val="a"/>
    <w:next w:val="a"/>
    <w:link w:val="50"/>
    <w:unhideWhenUsed/>
    <w:qFormat/>
    <w:rsid w:val="00FC2443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FC244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C2443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FC2443"/>
    <w:rPr>
      <w:rFonts w:ascii="KhakCyr Times" w:eastAsia="Times New Roman" w:hAnsi="KhakCyr Times" w:cs="Times New Roman"/>
      <w:b/>
      <w:bCs/>
      <w:sz w:val="20"/>
      <w:szCs w:val="23"/>
      <w:lang w:eastAsia="ru-RU"/>
    </w:rPr>
  </w:style>
  <w:style w:type="character" w:customStyle="1" w:styleId="50">
    <w:name w:val="Заголовок 5 Знак"/>
    <w:basedOn w:val="a0"/>
    <w:link w:val="5"/>
    <w:rsid w:val="00FC244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C24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2443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F7076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443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FC2443"/>
    <w:pPr>
      <w:keepNext/>
      <w:spacing w:before="240" w:after="24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3">
    <w:name w:val="heading 3"/>
    <w:basedOn w:val="a"/>
    <w:next w:val="a"/>
    <w:link w:val="30"/>
    <w:unhideWhenUsed/>
    <w:qFormat/>
    <w:rsid w:val="00FC2443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FC2443"/>
    <w:pPr>
      <w:keepNext/>
      <w:spacing w:after="0" w:line="240" w:lineRule="auto"/>
      <w:ind w:firstLine="12"/>
      <w:jc w:val="center"/>
      <w:outlineLvl w:val="3"/>
    </w:pPr>
    <w:rPr>
      <w:rFonts w:ascii="KhakCyr Times" w:eastAsia="Times New Roman" w:hAnsi="KhakCyr Times" w:cs="Times New Roman"/>
      <w:b/>
      <w:bCs/>
      <w:sz w:val="20"/>
      <w:szCs w:val="23"/>
    </w:rPr>
  </w:style>
  <w:style w:type="paragraph" w:styleId="5">
    <w:name w:val="heading 5"/>
    <w:basedOn w:val="a"/>
    <w:next w:val="a"/>
    <w:link w:val="50"/>
    <w:unhideWhenUsed/>
    <w:qFormat/>
    <w:rsid w:val="00FC2443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FC244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C2443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FC2443"/>
    <w:rPr>
      <w:rFonts w:ascii="KhakCyr Times" w:eastAsia="Times New Roman" w:hAnsi="KhakCyr Times" w:cs="Times New Roman"/>
      <w:b/>
      <w:bCs/>
      <w:sz w:val="20"/>
      <w:szCs w:val="23"/>
      <w:lang w:eastAsia="ru-RU"/>
    </w:rPr>
  </w:style>
  <w:style w:type="character" w:customStyle="1" w:styleId="50">
    <w:name w:val="Заголовок 5 Знак"/>
    <w:basedOn w:val="a0"/>
    <w:link w:val="5"/>
    <w:rsid w:val="00FC244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C24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244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673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E58427-B696-497C-B32F-EBA3C7F8E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405</TotalTime>
  <Pages>1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143</cp:revision>
  <cp:lastPrinted>2019-07-09T01:39:00Z</cp:lastPrinted>
  <dcterms:created xsi:type="dcterms:W3CDTF">2015-07-03T07:41:00Z</dcterms:created>
  <dcterms:modified xsi:type="dcterms:W3CDTF">2019-07-09T02:07:00Z</dcterms:modified>
</cp:coreProperties>
</file>